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8" w:type="dxa"/>
        <w:tblInd w:w="5353" w:type="dxa"/>
        <w:tblLook w:val="04A0" w:firstRow="1" w:lastRow="0" w:firstColumn="1" w:lastColumn="0" w:noHBand="0" w:noVBand="1"/>
      </w:tblPr>
      <w:tblGrid>
        <w:gridCol w:w="5528"/>
      </w:tblGrid>
      <w:tr w:rsidR="0037568A" w:rsidRPr="006E27DA" w:rsidTr="006E27DA">
        <w:trPr>
          <w:trHeight w:val="1843"/>
        </w:trPr>
        <w:tc>
          <w:tcPr>
            <w:tcW w:w="5528" w:type="dxa"/>
            <w:shd w:val="clear" w:color="auto" w:fill="auto"/>
          </w:tcPr>
          <w:p w:rsidR="0037568A" w:rsidRPr="006E27DA" w:rsidRDefault="0037568A" w:rsidP="006C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D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37568A" w:rsidRPr="006E27DA" w:rsidRDefault="0037568A" w:rsidP="006C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7DA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</w:p>
          <w:p w:rsidR="0037568A" w:rsidRPr="006E27DA" w:rsidRDefault="0037568A" w:rsidP="006C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7DA">
              <w:rPr>
                <w:rFonts w:ascii="Times New Roman" w:hAnsi="Times New Roman"/>
                <w:bCs/>
                <w:sz w:val="24"/>
                <w:szCs w:val="24"/>
              </w:rPr>
              <w:t>постановлением главы городского округа Котельники Московской области</w:t>
            </w:r>
          </w:p>
          <w:p w:rsidR="0037568A" w:rsidRPr="006E27DA" w:rsidRDefault="0037568A" w:rsidP="0077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DA">
              <w:rPr>
                <w:rFonts w:ascii="Times New Roman" w:hAnsi="Times New Roman"/>
                <w:bCs/>
                <w:sz w:val="24"/>
                <w:szCs w:val="24"/>
              </w:rPr>
              <w:t>от __________</w:t>
            </w:r>
            <w:proofErr w:type="gramStart"/>
            <w:r w:rsidRPr="006E27DA">
              <w:rPr>
                <w:rFonts w:ascii="Times New Roman" w:hAnsi="Times New Roman"/>
                <w:bCs/>
                <w:sz w:val="24"/>
                <w:szCs w:val="24"/>
              </w:rPr>
              <w:t>№  _</w:t>
            </w:r>
            <w:proofErr w:type="gramEnd"/>
            <w:r w:rsidRPr="006E27DA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</w:tc>
      </w:tr>
    </w:tbl>
    <w:p w:rsidR="0042016E" w:rsidRPr="006E27DA" w:rsidRDefault="0042016E" w:rsidP="006E27DA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</w:p>
    <w:p w:rsidR="0042016E" w:rsidRPr="006E27DA" w:rsidRDefault="00E939DE" w:rsidP="00D579EF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(«дорожной карты»</w:t>
      </w:r>
      <w:r w:rsidR="0042016E" w:rsidRP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предоставлению </w:t>
      </w:r>
      <w:r w:rsidR="0042016E" w:rsidRPr="006E27DA">
        <w:rPr>
          <w:rFonts w:ascii="Times New Roman" w:hAnsi="Times New Roman" w:cs="Times New Roman"/>
          <w:sz w:val="24"/>
          <w:szCs w:val="24"/>
        </w:rPr>
        <w:t xml:space="preserve">мер социальной поддержки для повышения качества и уровня жизни получателей социальной помощи, снижению уровня бедности </w:t>
      </w:r>
      <w:r w:rsidR="000C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2022 по 2024 </w:t>
      </w:r>
      <w:r w:rsidR="00387B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bookmarkStart w:id="0" w:name="_GoBack"/>
      <w:bookmarkEnd w:id="0"/>
      <w:r w:rsidR="000C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6E" w:rsidRPr="006E2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Котельники Московской области</w:t>
      </w:r>
    </w:p>
    <w:tbl>
      <w:tblPr>
        <w:tblW w:w="5274" w:type="pct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267"/>
        <w:gridCol w:w="1559"/>
        <w:gridCol w:w="4787"/>
      </w:tblGrid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9177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Nп</w:t>
            </w:r>
            <w:proofErr w:type="spellEnd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3040E5" w:rsidRPr="00C41801" w:rsidTr="0092188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I. Анализ ситуации уровня бедности населения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0C2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изменения структуры малоимущего населения, выявление существующих проблем, мешающих преодолению бедности гражданами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B3355" w:rsidRPr="00C418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18" w:rsidRPr="00C41801" w:rsidRDefault="00FA504F" w:rsidP="00327B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hAnsi="Times New Roman" w:cs="Times New Roman"/>
              </w:rPr>
              <w:t>Люберецкое окружное управление социальной защиты населения Министерства социального развития Московской области</w:t>
            </w:r>
            <w:r w:rsidR="00327B18" w:rsidRPr="00C41801">
              <w:rPr>
                <w:rFonts w:ascii="Times New Roman" w:hAnsi="Times New Roman"/>
              </w:rPr>
              <w:t xml:space="preserve">, </w:t>
            </w:r>
            <w:r w:rsidR="00327B1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отдел субсидий </w:t>
            </w:r>
          </w:p>
          <w:p w:rsidR="00327B18" w:rsidRPr="00C41801" w:rsidRDefault="00327B18" w:rsidP="00327B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3040E5" w:rsidRPr="00C41801" w:rsidRDefault="00327B18" w:rsidP="00CD3F98">
            <w:pPr>
              <w:pStyle w:val="a3"/>
              <w:shd w:val="clear" w:color="auto" w:fill="FFFFFF"/>
              <w:tabs>
                <w:tab w:val="clear" w:pos="9355"/>
                <w:tab w:val="left" w:pos="0"/>
                <w:tab w:val="right" w:pos="9000"/>
              </w:tabs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1801">
              <w:rPr>
                <w:rFonts w:ascii="Times New Roman" w:eastAsia="Times New Roman" w:hAnsi="Times New Roman"/>
                <w:sz w:val="22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0C2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изменения профиля бедности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0C25FE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</w:t>
            </w:r>
            <w:r w:rsidR="00FA504F" w:rsidRPr="00C4180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F98" w:rsidRPr="00C41801" w:rsidRDefault="00FA504F" w:rsidP="00CD3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hAnsi="Times New Roman"/>
              </w:rPr>
              <w:t>Люберецкое окружное управление социальной защиты населения Министерства социального развития Московской области</w:t>
            </w:r>
            <w:r w:rsidR="00CD3F98" w:rsidRPr="00C41801">
              <w:rPr>
                <w:rFonts w:ascii="Times New Roman" w:hAnsi="Times New Roman"/>
              </w:rPr>
              <w:t>,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отдел субсидий </w:t>
            </w:r>
          </w:p>
          <w:p w:rsidR="00CD3F98" w:rsidRPr="00C41801" w:rsidRDefault="00CD3F98" w:rsidP="00CD3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3040E5" w:rsidRPr="00C41801" w:rsidRDefault="00CD3F98" w:rsidP="00CD3F98">
            <w:pPr>
              <w:pStyle w:val="a3"/>
              <w:shd w:val="clear" w:color="auto" w:fill="FFFFFF"/>
              <w:tabs>
                <w:tab w:val="clear" w:pos="9355"/>
                <w:tab w:val="left" w:pos="0"/>
                <w:tab w:val="right" w:pos="9000"/>
              </w:tabs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1801">
              <w:rPr>
                <w:rFonts w:ascii="Times New Roman" w:eastAsia="Times New Roman" w:hAnsi="Times New Roman"/>
                <w:sz w:val="22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0C2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семей, имеющих </w:t>
            </w:r>
            <w:r w:rsidR="00B23582" w:rsidRPr="00C41801">
              <w:rPr>
                <w:rFonts w:ascii="Times New Roman" w:eastAsia="Times New Roman" w:hAnsi="Times New Roman" w:cs="Times New Roman"/>
                <w:lang w:eastAsia="ru-RU"/>
              </w:rPr>
              <w:t>одного</w:t>
            </w:r>
            <w:r w:rsidR="00327B1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и более детей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, в части выявления причин </w:t>
            </w:r>
            <w:r w:rsidR="000C25FE" w:rsidRPr="00C41801">
              <w:rPr>
                <w:rFonts w:ascii="Times New Roman" w:eastAsia="Times New Roman" w:hAnsi="Times New Roman" w:cs="Times New Roman"/>
                <w:lang w:eastAsia="ru-RU"/>
              </w:rPr>
              <w:t>не трудоустройства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трудоспособных членов таких семей и содействие активизации их трудовой деятельности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E7FBE"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F98" w:rsidRPr="00C41801" w:rsidRDefault="00FB43BA" w:rsidP="00CD3F98">
            <w:pPr>
              <w:pStyle w:val="a3"/>
              <w:shd w:val="clear" w:color="auto" w:fill="FFFFFF"/>
              <w:tabs>
                <w:tab w:val="clear" w:pos="9355"/>
                <w:tab w:val="left" w:pos="0"/>
                <w:tab w:val="right" w:pos="9000"/>
              </w:tabs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1801">
              <w:rPr>
                <w:rFonts w:ascii="Times New Roman" w:hAnsi="Times New Roman"/>
                <w:sz w:val="22"/>
              </w:rPr>
              <w:t>Люберецкое окружное управление социальной защиты населения Министерства социального развития Московской области</w:t>
            </w:r>
            <w:r w:rsidR="00CD3F98" w:rsidRPr="00C41801">
              <w:rPr>
                <w:rFonts w:ascii="Times New Roman" w:hAnsi="Times New Roman"/>
                <w:sz w:val="22"/>
              </w:rPr>
              <w:t xml:space="preserve">, </w:t>
            </w:r>
            <w:r w:rsidR="00CD3F98" w:rsidRPr="00C41801">
              <w:rPr>
                <w:rFonts w:ascii="Times New Roman" w:eastAsia="Times New Roman" w:hAnsi="Times New Roman"/>
                <w:sz w:val="22"/>
                <w:lang w:eastAsia="ru-RU"/>
              </w:rPr>
              <w:t xml:space="preserve">отдел субсидий </w:t>
            </w:r>
          </w:p>
          <w:p w:rsidR="00CD3F98" w:rsidRPr="00C41801" w:rsidRDefault="00CD3F98" w:rsidP="00CD3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FB43BA" w:rsidRPr="00C41801" w:rsidRDefault="00CD3F98" w:rsidP="00CD3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области,</w:t>
            </w:r>
          </w:p>
          <w:p w:rsidR="003040E5" w:rsidRPr="00C41801" w:rsidRDefault="00CD3F98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осударственное </w:t>
            </w:r>
            <w:proofErr w:type="spellStart"/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proofErr w:type="spellEnd"/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Московской области «Люберецкий центр занятости населения»</w:t>
            </w:r>
          </w:p>
        </w:tc>
      </w:tr>
      <w:tr w:rsidR="003040E5" w:rsidRPr="00C41801" w:rsidTr="0092188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17507F" w:rsidP="00575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="00C84B31" w:rsidRPr="00C4180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мер социальной поддержки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8E6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мер социальной поддержки в форме субсидии на оплату жилых помещений и коммунальных услуг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6E27DA" w:rsidP="00CD3F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Ежемесячно, </w:t>
            </w:r>
            <w:r w:rsidR="00C84B31" w:rsidRPr="00C4180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0C25FE" w:rsidRDefault="00B647A7" w:rsidP="00B64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Отдел субсидий и оказания мер социальной поддержки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8E64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711B1" w:rsidP="00575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hAnsi="Times New Roman" w:cs="Times New Roman"/>
              </w:rPr>
              <w:t>Оказание материальной помощи гражданам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CD3F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0C25FE" w:rsidRDefault="00B647A7" w:rsidP="00B64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Отдел субсидий и оказания мер социальной поддержки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3040E5" w:rsidRPr="00C41801" w:rsidTr="0092188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CD3F9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III. 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социально-трудовой сферы и содействие активным действиям граждан по преодолению трудной жизненной ситуации </w:t>
            </w:r>
            <w:proofErr w:type="spellStart"/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путем</w:t>
            </w:r>
            <w:proofErr w:type="spellEnd"/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трудовой занятости</w:t>
            </w:r>
          </w:p>
        </w:tc>
      </w:tr>
      <w:tr w:rsidR="00F94B57" w:rsidRPr="00C41801" w:rsidTr="000C25FE">
        <w:trPr>
          <w:trHeight w:val="95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5815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971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подписание соглашения между 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дминистрацией 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округа Котельники Московской области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Министерством Социального </w:t>
            </w:r>
            <w:r w:rsidR="009711B1" w:rsidRPr="00C41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развития Московской области о взаимодействии по реализации мер активной политики занятости населения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B647A7" w:rsidP="00B647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Март-апрель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 xml:space="preserve">22;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март-апрель 2023; март-апрель 2024</w:t>
            </w:r>
          </w:p>
          <w:p w:rsidR="00B647A7" w:rsidRPr="00C41801" w:rsidRDefault="00B647A7" w:rsidP="00B647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3EEE" w:rsidRPr="00C41801" w:rsidRDefault="009711B1" w:rsidP="00713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социального развития Московской области</w:t>
            </w:r>
            <w:r w:rsidR="008F0F8D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13EEE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отдел субсидий </w:t>
            </w:r>
          </w:p>
          <w:p w:rsidR="00713EEE" w:rsidRPr="00C41801" w:rsidRDefault="00713EEE" w:rsidP="00713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3040E5" w:rsidRPr="00C41801" w:rsidRDefault="00713EEE" w:rsidP="00713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rPr>
          <w:trHeight w:val="2363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4B57" w:rsidRPr="00C41801" w:rsidRDefault="0091774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4B57" w:rsidRPr="00C41801" w:rsidRDefault="00F94B57" w:rsidP="000C25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Calibri" w:hAnsi="Times New Roman" w:cs="Times New Roman"/>
                <w:color w:val="666666"/>
                <w:lang w:bidi="en-US"/>
              </w:rPr>
            </w:pPr>
            <w:r w:rsidRPr="00C41801">
              <w:rPr>
                <w:rFonts w:ascii="Times New Roman" w:eastAsia="Calibri" w:hAnsi="Times New Roman" w:cs="Times New Roman"/>
                <w:lang w:bidi="en-US"/>
              </w:rPr>
              <w:t>Формирование трудовых бригад</w:t>
            </w:r>
            <w:r w:rsidR="00CD3F98" w:rsidRPr="00C41801">
              <w:rPr>
                <w:rFonts w:ascii="Times New Roman" w:eastAsia="Calibri" w:hAnsi="Times New Roman" w:cs="Times New Roman"/>
                <w:lang w:bidi="en-US"/>
              </w:rPr>
              <w:t xml:space="preserve"> из </w:t>
            </w:r>
            <w:r w:rsidRPr="00C41801">
              <w:rPr>
                <w:rFonts w:ascii="Times New Roman" w:eastAsia="Calibri" w:hAnsi="Times New Roman" w:cs="Times New Roman"/>
                <w:lang w:bidi="en-US"/>
              </w:rPr>
              <w:t>несовершеннолетних школьников для благоустройства муниципальных бюджетных общеобразовательных учреждений городского округа Котельники Московской области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7EF" w:rsidRPr="00C41801" w:rsidRDefault="001807EF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  <w:r w:rsidR="008F2278" w:rsidRPr="00C4180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1807EF" w:rsidRPr="00C41801" w:rsidRDefault="001807EF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Июнь 2023</w:t>
            </w:r>
          </w:p>
          <w:p w:rsidR="00F94B57" w:rsidRPr="00C41801" w:rsidRDefault="001807EF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4B57" w:rsidRPr="00C41801" w:rsidRDefault="00F94B57" w:rsidP="00CD3F9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666666"/>
                <w:lang w:bidi="en-US"/>
              </w:rPr>
            </w:pPr>
            <w:r w:rsidRPr="00C41801">
              <w:rPr>
                <w:rFonts w:ascii="Times New Roman" w:eastAsia="Calibri" w:hAnsi="Times New Roman" w:cs="Times New Roman"/>
                <w:lang w:bidi="en-US"/>
              </w:rPr>
              <w:t>Муниципальные бюджетные общеобразовательные учреждения городского округа Котельники Московской области</w:t>
            </w:r>
            <w:r w:rsidRPr="00C41801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, 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отдел субсидий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и оказания мер социальной 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оддержки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304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4B57" w:rsidRPr="00C41801" w:rsidRDefault="003040E5" w:rsidP="000C25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center" w:pos="567"/>
                <w:tab w:val="right" w:pos="935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трудоустройству </w:t>
            </w:r>
            <w:r w:rsidR="00F94B57" w:rsidRPr="00C41801">
              <w:rPr>
                <w:rFonts w:ascii="Times New Roman" w:eastAsia="Times New Roman" w:hAnsi="Times New Roman" w:cs="Times New Roman"/>
                <w:lang w:bidi="en-US"/>
              </w:rPr>
              <w:t xml:space="preserve">несовершеннолетних граждан в возрасте от 14 до 18 лет на временную работу                         </w:t>
            </w:r>
          </w:p>
          <w:p w:rsidR="003040E5" w:rsidRPr="00C41801" w:rsidRDefault="003040E5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1039" w:rsidRPr="00C41801" w:rsidRDefault="008C1039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C1039" w:rsidRPr="00C41801" w:rsidRDefault="008C1039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  <w:p w:rsidR="003040E5" w:rsidRPr="00C41801" w:rsidRDefault="008C1039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70C83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proofErr w:type="spellStart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proofErr w:type="spellEnd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Московской области «Люберецкий центр занятости населения»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 xml:space="preserve">, отдел субсидий 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3040E5" w:rsidRPr="00C41801" w:rsidTr="0092188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CD3F98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V. Предоставление помощи семьям с детьми</w:t>
            </w:r>
            <w:r w:rsidR="00046626" w:rsidRPr="00C41801">
              <w:rPr>
                <w:rFonts w:ascii="Times New Roman" w:eastAsia="Times New Roman" w:hAnsi="Times New Roman" w:cs="Times New Roman"/>
                <w:lang w:eastAsia="ru-RU"/>
              </w:rPr>
              <w:t>, в том числе оказавшимся в ТЖС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140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CD3F98" w:rsidP="00CD3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0C25FE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  <w:r w:rsidR="006E27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>с 5 по 10 число месяца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D3F98" w:rsidRPr="00C4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26" w:rsidRPr="00C4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- 2024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046626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Министерство образования Мос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ковской области, отдел субсидий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и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F94B57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917748" w:rsidP="00140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3040E5" w:rsidP="003040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spellStart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путевками</w:t>
            </w:r>
            <w:proofErr w:type="spellEnd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в детские оздоровительные учреждения различного типа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40E5" w:rsidRPr="00C41801" w:rsidRDefault="006E27DA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Июнь-август 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6626" w:rsidRPr="00C418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040E5" w:rsidRPr="00C4180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AED" w:rsidRPr="00C41801" w:rsidRDefault="00180AED" w:rsidP="00180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социального развития Московской области, отдел субсидий </w:t>
            </w:r>
          </w:p>
          <w:p w:rsidR="00180AED" w:rsidRPr="00C41801" w:rsidRDefault="00180AED" w:rsidP="00180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3040E5" w:rsidRPr="00C41801" w:rsidRDefault="00180AED" w:rsidP="00180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46626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626" w:rsidRPr="00C41801" w:rsidRDefault="00917748" w:rsidP="00981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626" w:rsidRPr="00C41801" w:rsidRDefault="00A90D57" w:rsidP="00A9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новогодними подарками детей из малообеспеченных и многодетных семей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626" w:rsidRPr="00C41801" w:rsidRDefault="006E27DA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Декабрь-январь, 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2022-</w:t>
            </w:r>
            <w:r w:rsidR="00046626" w:rsidRPr="00C4180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6626" w:rsidRPr="00C41801" w:rsidRDefault="000C25FE" w:rsidP="00046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субсидий </w:t>
            </w:r>
            <w:r w:rsidR="00046626"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C41801" w:rsidRPr="00C41801" w:rsidTr="000C25FE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D57" w:rsidRPr="00C41801" w:rsidRDefault="00A90D57" w:rsidP="00C41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1801" w:rsidRPr="00C4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D57" w:rsidRPr="00C41801" w:rsidRDefault="00A33E7E" w:rsidP="00A33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мероприятиях, </w:t>
            </w:r>
            <w:proofErr w:type="spellStart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C25FE">
              <w:rPr>
                <w:rFonts w:ascii="Times New Roman" w:eastAsia="Times New Roman" w:hAnsi="Times New Roman" w:cs="Times New Roman"/>
                <w:lang w:eastAsia="ru-RU"/>
              </w:rPr>
              <w:t>освященных</w:t>
            </w:r>
            <w:proofErr w:type="spellEnd"/>
            <w:r w:rsidR="000C25FE">
              <w:rPr>
                <w:rFonts w:ascii="Times New Roman" w:eastAsia="Times New Roman" w:hAnsi="Times New Roman" w:cs="Times New Roman"/>
                <w:lang w:eastAsia="ru-RU"/>
              </w:rPr>
              <w:t xml:space="preserve"> празднованию Нового </w:t>
            </w:r>
            <w:proofErr w:type="gramStart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года  и</w:t>
            </w:r>
            <w:proofErr w:type="gramEnd"/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Рождества Христова,</w:t>
            </w:r>
            <w:r w:rsidR="00A90D57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дет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A90D57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возможностями, дет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A90D57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из малообеспеченных семей и воспитанник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A90D57"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 из приёмных семей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D57" w:rsidRPr="00C41801" w:rsidRDefault="006E27DA" w:rsidP="000C2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– январь, </w:t>
            </w:r>
            <w:r w:rsidR="00A90D57" w:rsidRPr="00C41801">
              <w:rPr>
                <w:rFonts w:ascii="Times New Roman" w:eastAsia="Times New Roman" w:hAnsi="Times New Roman" w:cs="Times New Roman"/>
                <w:lang w:eastAsia="ru-RU"/>
              </w:rPr>
              <w:t>2022 - 2024</w:t>
            </w:r>
          </w:p>
        </w:tc>
        <w:tc>
          <w:tcPr>
            <w:tcW w:w="2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D57" w:rsidRPr="00C41801" w:rsidRDefault="00A90D57" w:rsidP="00A9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hAnsi="Times New Roman"/>
              </w:rPr>
              <w:t>Люберецкое окружное управление социальной защиты населения Министерства социального развития Московской области</w:t>
            </w: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 xml:space="preserve">, отдел субсидий </w:t>
            </w:r>
          </w:p>
          <w:p w:rsidR="00A90D57" w:rsidRPr="00C41801" w:rsidRDefault="00A90D57" w:rsidP="00A9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и оказания мер социальной поддержки</w:t>
            </w:r>
          </w:p>
          <w:p w:rsidR="00A90D57" w:rsidRPr="00C41801" w:rsidRDefault="00A90D57" w:rsidP="00A33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801">
              <w:rPr>
                <w:rFonts w:ascii="Times New Roman" w:eastAsia="Times New Roman" w:hAnsi="Times New Roman" w:cs="Times New Roman"/>
                <w:lang w:eastAsia="ru-RU"/>
              </w:rPr>
              <w:t>управления развития отраслей социальной сферы администрации городского округа Котельники Московской области</w:t>
            </w:r>
            <w:r w:rsidR="00A33E7E" w:rsidRPr="00C4180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33E7E" w:rsidRPr="00C41801">
              <w:t xml:space="preserve"> </w:t>
            </w:r>
            <w:r w:rsidR="00A33E7E" w:rsidRPr="00C41801">
              <w:rPr>
                <w:rFonts w:ascii="Times New Roman" w:eastAsia="Times New Roman" w:hAnsi="Times New Roman" w:cs="Times New Roman"/>
                <w:lang w:eastAsia="ru-RU"/>
              </w:rPr>
              <w:t>отдел культуры и туризма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</w:tbl>
    <w:p w:rsidR="003040E5" w:rsidRPr="003040E5" w:rsidRDefault="003040E5" w:rsidP="003040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3040E5" w:rsidRPr="003040E5" w:rsidSect="00921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5A" w:rsidRDefault="008D385A" w:rsidP="00830A1C">
      <w:pPr>
        <w:spacing w:after="0" w:line="240" w:lineRule="auto"/>
      </w:pPr>
      <w:r>
        <w:separator/>
      </w:r>
    </w:p>
  </w:endnote>
  <w:endnote w:type="continuationSeparator" w:id="0">
    <w:p w:rsidR="008D385A" w:rsidRDefault="008D385A" w:rsidP="0083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A" w:rsidRDefault="005F50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A" w:rsidRDefault="005F50F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A" w:rsidRDefault="005F50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5A" w:rsidRDefault="008D385A" w:rsidP="00830A1C">
      <w:pPr>
        <w:spacing w:after="0" w:line="240" w:lineRule="auto"/>
      </w:pPr>
      <w:r>
        <w:separator/>
      </w:r>
    </w:p>
  </w:footnote>
  <w:footnote w:type="continuationSeparator" w:id="0">
    <w:p w:rsidR="008D385A" w:rsidRDefault="008D385A" w:rsidP="0083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A" w:rsidRDefault="005F50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211"/>
    </w:sdtPr>
    <w:sdtEndPr/>
    <w:sdtContent>
      <w:p w:rsidR="00830A1C" w:rsidRDefault="00960517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7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A1C" w:rsidRDefault="00830A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213"/>
    </w:sdtPr>
    <w:sdtEndPr/>
    <w:sdtContent>
      <w:p w:rsidR="005F50FA" w:rsidRDefault="00960517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7B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0FA" w:rsidRDefault="005F50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7"/>
    <w:rsid w:val="000358F7"/>
    <w:rsid w:val="00046626"/>
    <w:rsid w:val="000C25FE"/>
    <w:rsid w:val="000F4707"/>
    <w:rsid w:val="00140A5B"/>
    <w:rsid w:val="00153F66"/>
    <w:rsid w:val="00173D34"/>
    <w:rsid w:val="0017507F"/>
    <w:rsid w:val="001807EF"/>
    <w:rsid w:val="00180AED"/>
    <w:rsid w:val="001B5D8F"/>
    <w:rsid w:val="001E7FBE"/>
    <w:rsid w:val="0020267D"/>
    <w:rsid w:val="002113E3"/>
    <w:rsid w:val="002A4180"/>
    <w:rsid w:val="002C031E"/>
    <w:rsid w:val="002C4EDA"/>
    <w:rsid w:val="002E4530"/>
    <w:rsid w:val="003040E5"/>
    <w:rsid w:val="003123AA"/>
    <w:rsid w:val="00327B18"/>
    <w:rsid w:val="0037568A"/>
    <w:rsid w:val="00387592"/>
    <w:rsid w:val="00387BEC"/>
    <w:rsid w:val="003A43EC"/>
    <w:rsid w:val="003C3D75"/>
    <w:rsid w:val="003C70B9"/>
    <w:rsid w:val="0042016E"/>
    <w:rsid w:val="004225F5"/>
    <w:rsid w:val="004776F2"/>
    <w:rsid w:val="004F4200"/>
    <w:rsid w:val="005421BD"/>
    <w:rsid w:val="00575038"/>
    <w:rsid w:val="00581556"/>
    <w:rsid w:val="005E704E"/>
    <w:rsid w:val="005F50FA"/>
    <w:rsid w:val="0065467F"/>
    <w:rsid w:val="0066275B"/>
    <w:rsid w:val="00694A2D"/>
    <w:rsid w:val="006E27DA"/>
    <w:rsid w:val="00713EEE"/>
    <w:rsid w:val="00736A26"/>
    <w:rsid w:val="00745E07"/>
    <w:rsid w:val="00777C6F"/>
    <w:rsid w:val="00830A1C"/>
    <w:rsid w:val="00840388"/>
    <w:rsid w:val="00864027"/>
    <w:rsid w:val="008C1039"/>
    <w:rsid w:val="008D385A"/>
    <w:rsid w:val="008E64D4"/>
    <w:rsid w:val="008F0F8D"/>
    <w:rsid w:val="008F2278"/>
    <w:rsid w:val="00917748"/>
    <w:rsid w:val="00920AEB"/>
    <w:rsid w:val="00921886"/>
    <w:rsid w:val="0093395C"/>
    <w:rsid w:val="00960517"/>
    <w:rsid w:val="00970C83"/>
    <w:rsid w:val="009711B1"/>
    <w:rsid w:val="009849F2"/>
    <w:rsid w:val="009B3355"/>
    <w:rsid w:val="009D0CC9"/>
    <w:rsid w:val="00A33E7E"/>
    <w:rsid w:val="00A90D57"/>
    <w:rsid w:val="00B14521"/>
    <w:rsid w:val="00B20750"/>
    <w:rsid w:val="00B23582"/>
    <w:rsid w:val="00B23622"/>
    <w:rsid w:val="00B647A7"/>
    <w:rsid w:val="00C24322"/>
    <w:rsid w:val="00C41801"/>
    <w:rsid w:val="00C42FAD"/>
    <w:rsid w:val="00C84B31"/>
    <w:rsid w:val="00CD3F98"/>
    <w:rsid w:val="00D579EF"/>
    <w:rsid w:val="00D92D17"/>
    <w:rsid w:val="00DA3C93"/>
    <w:rsid w:val="00E939DE"/>
    <w:rsid w:val="00EA7D7C"/>
    <w:rsid w:val="00F52B01"/>
    <w:rsid w:val="00F56AD3"/>
    <w:rsid w:val="00F94B57"/>
    <w:rsid w:val="00FA504F"/>
    <w:rsid w:val="00FB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F7366-2FEC-47C6-9F98-D23C4B44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70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A50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customStyle="1" w:styleId="a4">
    <w:name w:val="Нижний колонтитул Знак"/>
    <w:basedOn w:val="a0"/>
    <w:link w:val="a3"/>
    <w:rsid w:val="00FA504F"/>
    <w:rPr>
      <w:rFonts w:ascii="Calibri" w:eastAsia="Calibri" w:hAnsi="Calibri" w:cs="Times New Roman"/>
      <w:sz w:val="20"/>
      <w:lang w:bidi="en-US"/>
    </w:rPr>
  </w:style>
  <w:style w:type="paragraph" w:styleId="a5">
    <w:name w:val="header"/>
    <w:basedOn w:val="a"/>
    <w:link w:val="a6"/>
    <w:uiPriority w:val="99"/>
    <w:unhideWhenUsed/>
    <w:rsid w:val="008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user-molodezh</cp:lastModifiedBy>
  <cp:revision>4</cp:revision>
  <dcterms:created xsi:type="dcterms:W3CDTF">2022-02-10T13:06:00Z</dcterms:created>
  <dcterms:modified xsi:type="dcterms:W3CDTF">2022-02-10T13:24:00Z</dcterms:modified>
</cp:coreProperties>
</file>